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24E5" w:rsidRPr="00D024E5" w:rsidRDefault="00D024E5" w:rsidP="00D024E5">
      <w:pPr>
        <w:pStyle w:val="1"/>
        <w:spacing w:before="0" w:line="360" w:lineRule="auto"/>
        <w:jc w:val="center"/>
        <w:rPr>
          <w:rFonts w:asciiTheme="minorBidi" w:hAnsiTheme="minorBidi" w:cstheme="minorBidi"/>
          <w:color w:val="auto"/>
          <w:sz w:val="52"/>
          <w:szCs w:val="52"/>
          <w:u w:val="single"/>
          <w:rtl/>
        </w:rPr>
      </w:pPr>
      <w:r w:rsidRPr="00D024E5">
        <w:rPr>
          <w:rFonts w:asciiTheme="minorBidi" w:hAnsiTheme="minorBidi" w:cstheme="minorBidi"/>
          <w:color w:val="auto"/>
          <w:sz w:val="52"/>
          <w:szCs w:val="52"/>
          <w:u w:val="single"/>
          <w:rtl/>
        </w:rPr>
        <w:t xml:space="preserve">מכרז מס' </w:t>
      </w:r>
      <w:r w:rsidRPr="00D024E5">
        <w:rPr>
          <w:rFonts w:asciiTheme="minorBidi" w:hAnsiTheme="minorBidi" w:cstheme="minorBidi" w:hint="cs"/>
          <w:color w:val="auto"/>
          <w:sz w:val="52"/>
          <w:szCs w:val="52"/>
          <w:u w:val="single"/>
          <w:rtl/>
        </w:rPr>
        <w:t>33</w:t>
      </w:r>
      <w:r w:rsidRPr="00D024E5">
        <w:rPr>
          <w:rFonts w:asciiTheme="minorBidi" w:hAnsiTheme="minorBidi" w:cstheme="minorBidi"/>
          <w:color w:val="auto"/>
          <w:sz w:val="52"/>
          <w:szCs w:val="52"/>
          <w:u w:val="single"/>
          <w:rtl/>
        </w:rPr>
        <w:t>/17</w:t>
      </w:r>
    </w:p>
    <w:p w:rsidR="00D024E5" w:rsidRPr="00D024E5" w:rsidRDefault="00D024E5" w:rsidP="00D024E5">
      <w:pPr>
        <w:pStyle w:val="1"/>
        <w:spacing w:before="0" w:line="360" w:lineRule="auto"/>
        <w:jc w:val="center"/>
        <w:rPr>
          <w:rFonts w:asciiTheme="minorBidi" w:hAnsiTheme="minorBidi" w:cstheme="minorBidi" w:hint="cs"/>
          <w:color w:val="auto"/>
          <w:sz w:val="44"/>
          <w:szCs w:val="44"/>
          <w:u w:val="single"/>
          <w:rtl/>
        </w:rPr>
      </w:pPr>
      <w:r w:rsidRPr="00D024E5">
        <w:rPr>
          <w:rFonts w:asciiTheme="minorBidi" w:hAnsiTheme="minorBidi" w:cstheme="minorBidi" w:hint="cs"/>
          <w:color w:val="auto"/>
          <w:sz w:val="44"/>
          <w:szCs w:val="44"/>
          <w:u w:val="single"/>
          <w:rtl/>
        </w:rPr>
        <w:t>מתן שירותי אבטחה למשרד הכלכלה והתעשייה</w:t>
      </w:r>
    </w:p>
    <w:p w:rsidR="00D024E5" w:rsidRDefault="00D024E5" w:rsidP="00D024E5">
      <w:pPr>
        <w:rPr>
          <w:rFonts w:hint="cs"/>
          <w:rtl/>
        </w:rPr>
      </w:pPr>
    </w:p>
    <w:p w:rsidR="00D024E5" w:rsidRPr="00D024E5" w:rsidRDefault="00D024E5" w:rsidP="00D024E5">
      <w:pPr>
        <w:pStyle w:val="1"/>
        <w:spacing w:before="0" w:line="360" w:lineRule="auto"/>
        <w:jc w:val="center"/>
        <w:rPr>
          <w:rFonts w:asciiTheme="minorBidi" w:hAnsiTheme="minorBidi" w:cstheme="minorBidi"/>
          <w:color w:val="auto"/>
          <w:sz w:val="48"/>
          <w:szCs w:val="48"/>
          <w:u w:val="single"/>
        </w:rPr>
      </w:pPr>
      <w:r w:rsidRPr="00D024E5">
        <w:rPr>
          <w:rFonts w:asciiTheme="minorBidi" w:hAnsiTheme="minorBidi" w:cstheme="minorBidi" w:hint="cs"/>
          <w:color w:val="auto"/>
          <w:sz w:val="48"/>
          <w:szCs w:val="48"/>
          <w:u w:val="single"/>
          <w:rtl/>
        </w:rPr>
        <w:t>הבהרה</w:t>
      </w:r>
    </w:p>
    <w:p w:rsidR="008D6D52" w:rsidRDefault="008D6D52" w:rsidP="00942331">
      <w:pPr>
        <w:spacing w:line="240" w:lineRule="auto"/>
        <w:rPr>
          <w:rFonts w:hint="cs"/>
          <w:rtl/>
        </w:rPr>
      </w:pPr>
    </w:p>
    <w:p w:rsidR="00D024E5" w:rsidRDefault="00D024E5" w:rsidP="00D024E5">
      <w:pPr>
        <w:pStyle w:val="3"/>
        <w:rPr>
          <w:rFonts w:asciiTheme="minorBidi" w:hAnsiTheme="minorBidi" w:cstheme="minorBidi" w:hint="cs"/>
          <w:b w:val="0"/>
          <w:bCs w:val="0"/>
          <w:color w:val="auto"/>
          <w:sz w:val="32"/>
          <w:szCs w:val="32"/>
          <w:rtl/>
        </w:rPr>
      </w:pPr>
    </w:p>
    <w:p w:rsidR="00D024E5" w:rsidRPr="00D024E5" w:rsidRDefault="00D024E5" w:rsidP="00D024E5">
      <w:pPr>
        <w:pStyle w:val="3"/>
        <w:rPr>
          <w:rFonts w:asciiTheme="minorBidi" w:hAnsiTheme="minorBidi" w:cstheme="minorBidi"/>
          <w:b w:val="0"/>
          <w:bCs w:val="0"/>
          <w:color w:val="auto"/>
          <w:sz w:val="36"/>
          <w:szCs w:val="36"/>
        </w:rPr>
      </w:pPr>
      <w:r w:rsidRPr="00D024E5">
        <w:rPr>
          <w:rFonts w:asciiTheme="minorBidi" w:hAnsiTheme="minorBidi" w:cstheme="minorBidi"/>
          <w:b w:val="0"/>
          <w:bCs w:val="0"/>
          <w:color w:val="auto"/>
          <w:sz w:val="36"/>
          <w:szCs w:val="36"/>
          <w:rtl/>
        </w:rPr>
        <w:t>את הצעת המחיר למכרז זה</w:t>
      </w:r>
      <w:r w:rsidR="00D35B02">
        <w:rPr>
          <w:rFonts w:asciiTheme="minorBidi" w:hAnsiTheme="minorBidi" w:cstheme="minorBidi" w:hint="cs"/>
          <w:b w:val="0"/>
          <w:bCs w:val="0"/>
          <w:color w:val="auto"/>
          <w:sz w:val="36"/>
          <w:szCs w:val="36"/>
          <w:rtl/>
        </w:rPr>
        <w:t>,</w:t>
      </w:r>
      <w:bookmarkStart w:id="0" w:name="_GoBack"/>
      <w:bookmarkEnd w:id="0"/>
      <w:r w:rsidRPr="00D024E5">
        <w:rPr>
          <w:rFonts w:asciiTheme="minorBidi" w:hAnsiTheme="minorBidi" w:cstheme="minorBidi"/>
          <w:b w:val="0"/>
          <w:bCs w:val="0"/>
          <w:color w:val="auto"/>
          <w:sz w:val="36"/>
          <w:szCs w:val="36"/>
          <w:rtl/>
        </w:rPr>
        <w:t xml:space="preserve"> יש לפרט בסעיף 7 בנספח 13 למפרט המכרז</w:t>
      </w:r>
      <w:r w:rsidRPr="00D024E5">
        <w:rPr>
          <w:rFonts w:asciiTheme="minorBidi" w:hAnsiTheme="minorBidi" w:cstheme="minorBidi" w:hint="cs"/>
          <w:b w:val="0"/>
          <w:bCs w:val="0"/>
          <w:color w:val="auto"/>
          <w:sz w:val="36"/>
          <w:szCs w:val="36"/>
          <w:rtl/>
        </w:rPr>
        <w:t>.</w:t>
      </w:r>
    </w:p>
    <w:p w:rsidR="00D024E5" w:rsidRPr="00D024E5" w:rsidRDefault="00D024E5">
      <w:pPr>
        <w:pStyle w:val="3"/>
        <w:rPr>
          <w:rFonts w:asciiTheme="minorBidi" w:hAnsiTheme="minorBidi" w:cstheme="minorBidi"/>
          <w:b w:val="0"/>
          <w:bCs w:val="0"/>
          <w:color w:val="auto"/>
          <w:sz w:val="36"/>
          <w:szCs w:val="36"/>
        </w:rPr>
      </w:pPr>
    </w:p>
    <w:sectPr w:rsidR="00D024E5" w:rsidRPr="00D024E5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D35B02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8D6D52"/>
    <w:rsid w:val="00942331"/>
    <w:rsid w:val="00AB1A1A"/>
    <w:rsid w:val="00B06184"/>
    <w:rsid w:val="00B75809"/>
    <w:rsid w:val="00CD4644"/>
    <w:rsid w:val="00CD69F7"/>
    <w:rsid w:val="00D024E5"/>
    <w:rsid w:val="00D35B02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D024E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D024E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D024E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D024E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D024E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D024E5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D024E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D024E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D024E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D024E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D024E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D024E5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</Words>
  <Characters>105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3</cp:revision>
  <cp:lastPrinted>2018-03-04T09:39:00Z</cp:lastPrinted>
  <dcterms:created xsi:type="dcterms:W3CDTF">2018-03-04T09:38:00Z</dcterms:created>
  <dcterms:modified xsi:type="dcterms:W3CDTF">2018-03-04T09:40:00Z</dcterms:modified>
</cp:coreProperties>
</file>